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left="720" w:firstLine="720"/>
        <w:jc w:val="left"/>
        <w:rPr>
          <w:color w:val="000000"/>
          <w:sz w:val="32"/>
          <w:szCs w:val="32"/>
        </w:rPr>
      </w:pPr>
      <w:r w:rsidDel="00000000" w:rsidR="00000000" w:rsidRPr="00000000">
        <w:rPr>
          <w:b w:val="1"/>
          <w:color w:val="000000"/>
          <w:sz w:val="32"/>
          <w:szCs w:val="32"/>
          <w:rtl w:val="0"/>
        </w:rPr>
        <w:t xml:space="preserve">CISV Victoria Steering Application Form 2</w:t>
      </w:r>
      <w:r w:rsidDel="00000000" w:rsidR="00000000" w:rsidRPr="00000000">
        <w:rPr>
          <w:b w:val="1"/>
          <w:sz w:val="32"/>
          <w:szCs w:val="32"/>
          <w:rtl w:val="0"/>
        </w:rPr>
        <w:t xml:space="preserve">025/2026</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b w:val="1"/>
          <w:color w:val="000000"/>
          <w:sz w:val="24"/>
          <w:szCs w:val="24"/>
        </w:rPr>
      </w:pPr>
      <w:bookmarkStart w:colFirst="0" w:colLast="0" w:name="_heading=h.gjdgxs" w:id="0"/>
      <w:bookmarkEnd w:id="0"/>
      <w:r w:rsidDel="00000000" w:rsidR="00000000" w:rsidRPr="00000000">
        <w:rPr>
          <w:b w:val="1"/>
          <w:color w:val="000000"/>
          <w:sz w:val="24"/>
          <w:szCs w:val="24"/>
          <w:rtl w:val="0"/>
        </w:rPr>
        <w:t xml:space="preserve">Applications are due to</w:t>
      </w:r>
      <w:r w:rsidDel="00000000" w:rsidR="00000000" w:rsidRPr="00000000">
        <w:rPr>
          <w:b w:val="1"/>
          <w:sz w:val="24"/>
          <w:szCs w:val="24"/>
          <w:rtl w:val="0"/>
        </w:rPr>
        <w:t xml:space="preserve"> the</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J</w:t>
      </w:r>
      <w:r w:rsidDel="00000000" w:rsidR="00000000" w:rsidRPr="00000000">
        <w:rPr>
          <w:b w:val="1"/>
          <w:color w:val="000000"/>
          <w:sz w:val="24"/>
          <w:szCs w:val="24"/>
          <w:rtl w:val="0"/>
        </w:rPr>
        <w:t xml:space="preserve">B Adult Liaisons and LJRs, by </w:t>
      </w:r>
      <w:r w:rsidDel="00000000" w:rsidR="00000000" w:rsidRPr="00000000">
        <w:rPr>
          <w:b w:val="1"/>
          <w:sz w:val="24"/>
          <w:szCs w:val="24"/>
          <w:rtl w:val="0"/>
        </w:rPr>
        <w:t xml:space="preserve">Friday,</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June 13th</w:t>
      </w:r>
      <w:r w:rsidDel="00000000" w:rsidR="00000000" w:rsidRPr="00000000">
        <w:rPr>
          <w:b w:val="1"/>
          <w:color w:val="000000"/>
          <w:sz w:val="24"/>
          <w:szCs w:val="24"/>
          <w:rtl w:val="0"/>
        </w:rPr>
        <w:t xml:space="preserve">, 20</w:t>
      </w:r>
      <w:r w:rsidDel="00000000" w:rsidR="00000000" w:rsidRPr="00000000">
        <w:rPr>
          <w:b w:val="1"/>
          <w:sz w:val="24"/>
          <w:szCs w:val="24"/>
          <w:rtl w:val="0"/>
        </w:rPr>
        <w:t xml:space="preserve">25</w:t>
      </w:r>
      <w:r w:rsidDel="00000000" w:rsidR="00000000" w:rsidRPr="00000000">
        <w:rPr>
          <w:b w:val="1"/>
          <w:color w:val="000000"/>
          <w:sz w:val="24"/>
          <w:szCs w:val="24"/>
          <w:rtl w:val="0"/>
        </w:rPr>
        <w:t xml:space="preserve">. Please submit via email to</w:t>
      </w:r>
      <w:r w:rsidDel="00000000" w:rsidR="00000000" w:rsidRPr="00000000">
        <w:rPr>
          <w:b w:val="1"/>
          <w:sz w:val="24"/>
          <w:szCs w:val="24"/>
          <w:rtl w:val="0"/>
        </w:rPr>
        <w:t xml:space="preserve"> </w:t>
      </w:r>
      <w:hyperlink r:id="rId7">
        <w:r w:rsidDel="00000000" w:rsidR="00000000" w:rsidRPr="00000000">
          <w:rPr>
            <w:b w:val="1"/>
            <w:color w:val="1155cc"/>
            <w:sz w:val="24"/>
            <w:szCs w:val="24"/>
            <w:u w:val="single"/>
            <w:rtl w:val="0"/>
          </w:rPr>
          <w:t xml:space="preserve">jb@cisvvictoria.ca</w:t>
        </w:r>
      </w:hyperlink>
      <w:r w:rsidDel="00000000" w:rsidR="00000000" w:rsidRPr="00000000">
        <w:rPr>
          <w:sz w:val="24"/>
          <w:szCs w:val="24"/>
          <w:rtl w:val="0"/>
        </w:rPr>
        <w:t xml:space="preserve"> (Astrid) </w:t>
      </w:r>
      <w:r w:rsidDel="00000000" w:rsidR="00000000" w:rsidRPr="00000000">
        <w:rPr>
          <w:b w:val="1"/>
          <w:sz w:val="24"/>
          <w:szCs w:val="24"/>
          <w:rtl w:val="0"/>
        </w:rPr>
        <w:t xml:space="preserve">or by printed copy to Astrid, Felix, or Sophie.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Name: </w:t>
      </w:r>
    </w:p>
    <w:p w:rsidR="00000000" w:rsidDel="00000000" w:rsidP="00000000" w:rsidRDefault="00000000" w:rsidRPr="00000000" w14:paraId="00000005">
      <w:pPr>
        <w:pBdr>
          <w:top w:space="0" w:sz="0" w:val="nil"/>
          <w:left w:space="0" w:sz="0" w:val="nil"/>
          <w:bottom w:space="0" w:sz="0" w:val="nil"/>
          <w:right w:space="0" w:sz="0" w:val="nil"/>
          <w:between w:space="0" w:sz="0" w:val="nil"/>
        </w:pBdr>
        <w:rPr>
          <w:sz w:val="24"/>
          <w:szCs w:val="24"/>
        </w:rPr>
      </w:pPr>
      <w:r w:rsidDel="00000000" w:rsidR="00000000" w:rsidRPr="00000000">
        <w:rPr>
          <w:color w:val="000000"/>
          <w:sz w:val="24"/>
          <w:szCs w:val="24"/>
          <w:rtl w:val="0"/>
        </w:rPr>
        <w:t xml:space="preserve">Address (incl. postal code):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sz w:val="24"/>
          <w:szCs w:val="24"/>
        </w:rPr>
      </w:pPr>
      <w:r w:rsidDel="00000000" w:rsidR="00000000" w:rsidRPr="00000000">
        <w:rPr>
          <w:color w:val="000000"/>
          <w:sz w:val="24"/>
          <w:szCs w:val="24"/>
          <w:rtl w:val="0"/>
        </w:rPr>
        <w:t xml:space="preserve">Phone: </w:t>
      </w:r>
      <w:r w:rsidDel="00000000" w:rsidR="00000000" w:rsidRPr="00000000">
        <w:rPr>
          <w:sz w:val="24"/>
          <w:szCs w:val="24"/>
          <w:rtl w:val="0"/>
        </w:rPr>
        <w:tab/>
        <w:tab/>
        <w:tab/>
        <w:tab/>
      </w:r>
      <w:r w:rsidDel="00000000" w:rsidR="00000000" w:rsidRPr="00000000">
        <w:rPr>
          <w:color w:val="000000"/>
          <w:sz w:val="24"/>
          <w:szCs w:val="24"/>
          <w:rtl w:val="0"/>
        </w:rPr>
        <w:t xml:space="preserve">Email: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b w:val="1"/>
          <w:color w:val="000000"/>
          <w:sz w:val="24"/>
          <w:szCs w:val="24"/>
          <w:u w:val="single"/>
          <w:rtl w:val="0"/>
        </w:rPr>
        <w:t xml:space="preserve">Commitment</w:t>
      </w:r>
      <w:r w:rsidDel="00000000" w:rsidR="00000000" w:rsidRPr="00000000">
        <w:rPr>
          <w:b w:val="1"/>
          <w:color w:val="000000"/>
          <w:sz w:val="24"/>
          <w:szCs w:val="24"/>
          <w:rtl w:val="0"/>
        </w:rPr>
        <w:t xml:space="preserve">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Thank you for your interest in applying for a role on Steering. We welcome all applicants who are age </w:t>
      </w:r>
      <w:r w:rsidDel="00000000" w:rsidR="00000000" w:rsidRPr="00000000">
        <w:rPr>
          <w:rtl w:val="0"/>
        </w:rPr>
        <w:t xml:space="preserve">14</w:t>
      </w:r>
      <w:r w:rsidDel="00000000" w:rsidR="00000000" w:rsidRPr="00000000">
        <w:rPr>
          <w:color w:val="000000"/>
          <w:rtl w:val="0"/>
        </w:rPr>
        <w:t xml:space="preserve"> or older. As a member of the Steering Committee, you must be prepared to accept and maintain a certain level of commitment.  This commitment includes attending one to two scheduled planning meetings each month (usually online), monthly JB meetings, extra prep time for mini camps, as well as attending 1-2 </w:t>
      </w:r>
      <w:r w:rsidDel="00000000" w:rsidR="00000000" w:rsidRPr="00000000">
        <w:rPr>
          <w:rtl w:val="0"/>
        </w:rPr>
        <w:t xml:space="preserve">weekend-long</w:t>
      </w:r>
      <w:r w:rsidDel="00000000" w:rsidR="00000000" w:rsidRPr="00000000">
        <w:rPr>
          <w:color w:val="000000"/>
          <w:rtl w:val="0"/>
        </w:rPr>
        <w:t xml:space="preserve"> mini camps. </w:t>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Please carefully consider these commitments when applying for a role on Steering if you are already heavily involved in </w:t>
      </w:r>
      <w:r w:rsidDel="00000000" w:rsidR="00000000" w:rsidRPr="00000000">
        <w:rPr>
          <w:rtl w:val="0"/>
        </w:rPr>
        <w:t xml:space="preserve">extracurricular</w:t>
      </w:r>
      <w:r w:rsidDel="00000000" w:rsidR="00000000" w:rsidRPr="00000000">
        <w:rPr>
          <w:color w:val="000000"/>
          <w:rtl w:val="0"/>
        </w:rPr>
        <w:t xml:space="preserve"> activities. Unexcused absences from meetings, mini camps, JB activities, or failure to participate may lead to your removal from Steering.  You must also notify the JB Liaison(s) and LJRs in advance of an absence.  </w:t>
      </w:r>
    </w:p>
    <w:p w:rsidR="00000000" w:rsidDel="00000000" w:rsidP="00000000" w:rsidRDefault="00000000" w:rsidRPr="00000000" w14:paraId="0000000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Steering Committee will negotiate a day of the week and a two-hour time slot that works best for all members to meet. Steering currently uses </w:t>
      </w:r>
      <w:r w:rsidDel="00000000" w:rsidR="00000000" w:rsidRPr="00000000">
        <w:rPr>
          <w:rtl w:val="0"/>
        </w:rPr>
        <w:t xml:space="preserve">What’s App </w:t>
      </w:r>
      <w:r w:rsidDel="00000000" w:rsidR="00000000" w:rsidRPr="00000000">
        <w:rPr>
          <w:color w:val="000000"/>
          <w:rtl w:val="0"/>
        </w:rPr>
        <w:t xml:space="preserve">as </w:t>
      </w:r>
      <w:r w:rsidDel="00000000" w:rsidR="00000000" w:rsidRPr="00000000">
        <w:rPr>
          <w:rtl w:val="0"/>
        </w:rPr>
        <w:t xml:space="preserve">its </w:t>
      </w:r>
      <w:r w:rsidDel="00000000" w:rsidR="00000000" w:rsidRPr="00000000">
        <w:rPr>
          <w:color w:val="000000"/>
          <w:rtl w:val="0"/>
        </w:rPr>
        <w:t xml:space="preserve">main form of communication.  Dates will be based on popular demand, and alternate communication arrangements can be made if necessary.  As a member of Steering as well as a representative of CISV </w:t>
      </w:r>
      <w:r w:rsidDel="00000000" w:rsidR="00000000" w:rsidRPr="00000000">
        <w:rPr>
          <w:rtl w:val="0"/>
        </w:rPr>
        <w:t xml:space="preserve">I</w:t>
      </w:r>
      <w:r w:rsidDel="00000000" w:rsidR="00000000" w:rsidRPr="00000000">
        <w:rPr>
          <w:color w:val="000000"/>
          <w:rtl w:val="0"/>
        </w:rPr>
        <w:t xml:space="preserve">nternational, you will be expected to abide by all of the terms and conditions of the R-07 and R-17 policies on behavior and cultural sensitivity, and social media guidelines respectively.</w:t>
      </w:r>
    </w:p>
    <w:p w:rsidR="00000000" w:rsidDel="00000000" w:rsidP="00000000" w:rsidRDefault="00000000" w:rsidRPr="00000000" w14:paraId="0000000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Members of </w:t>
      </w:r>
      <w:r w:rsidDel="00000000" w:rsidR="00000000" w:rsidRPr="00000000">
        <w:rPr>
          <w:rtl w:val="0"/>
        </w:rPr>
        <w:t xml:space="preserve">S</w:t>
      </w:r>
      <w:r w:rsidDel="00000000" w:rsidR="00000000" w:rsidRPr="00000000">
        <w:rPr>
          <w:color w:val="000000"/>
          <w:rtl w:val="0"/>
        </w:rPr>
        <w:t xml:space="preserve">teering serve as role models to CISV youth during and outside of CISV events. It is very important to have proper conduct and act as a great leader while on the Steering Committee.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b w:val="1"/>
          <w:color w:val="000000"/>
          <w:u w:val="single"/>
          <w:rtl w:val="0"/>
        </w:rPr>
        <w:t xml:space="preserve">Confidentiality</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By applying for a position </w:t>
      </w:r>
      <w:r w:rsidDel="00000000" w:rsidR="00000000" w:rsidRPr="00000000">
        <w:rPr>
          <w:rtl w:val="0"/>
        </w:rPr>
        <w:t xml:space="preserve">on the Steering</w:t>
      </w:r>
      <w:r w:rsidDel="00000000" w:rsidR="00000000" w:rsidRPr="00000000">
        <w:rPr>
          <w:color w:val="000000"/>
          <w:rtl w:val="0"/>
        </w:rPr>
        <w:t xml:space="preserve"> Committee, you are also agreeing to our confidentiality terms. This means that you accept that any information, decisions</w:t>
      </w:r>
      <w:r w:rsidDel="00000000" w:rsidR="00000000" w:rsidRPr="00000000">
        <w:rPr>
          <w:rtl w:val="0"/>
        </w:rPr>
        <w:t xml:space="preserve">,</w:t>
      </w:r>
      <w:r w:rsidDel="00000000" w:rsidR="00000000" w:rsidRPr="00000000">
        <w:rPr>
          <w:color w:val="000000"/>
          <w:rtl w:val="0"/>
        </w:rPr>
        <w:t xml:space="preserve"> or creative works discussed within Steering or Junior Branch are to be kept strictly confidential and not divulged outside of the group of elected committee members and JB-Liaison(s). As a member of CISV </w:t>
      </w:r>
      <w:r w:rsidDel="00000000" w:rsidR="00000000" w:rsidRPr="00000000">
        <w:rPr>
          <w:rtl w:val="0"/>
        </w:rPr>
        <w:t xml:space="preserve">I</w:t>
      </w:r>
      <w:r w:rsidDel="00000000" w:rsidR="00000000" w:rsidRPr="00000000">
        <w:rPr>
          <w:color w:val="000000"/>
          <w:rtl w:val="0"/>
        </w:rPr>
        <w:t xml:space="preserve">nternational</w:t>
      </w:r>
      <w:r w:rsidDel="00000000" w:rsidR="00000000" w:rsidRPr="00000000">
        <w:rPr>
          <w:rtl w:val="0"/>
        </w:rPr>
        <w:t xml:space="preserve">,</w:t>
      </w:r>
      <w:r w:rsidDel="00000000" w:rsidR="00000000" w:rsidRPr="00000000">
        <w:rPr>
          <w:color w:val="000000"/>
          <w:rtl w:val="0"/>
        </w:rPr>
        <w:t xml:space="preserve"> you are also committed to upholding the terms and conditions of the R-17 social media policy.</w:t>
      </w:r>
    </w:p>
    <w:p w:rsidR="00000000" w:rsidDel="00000000" w:rsidP="00000000" w:rsidRDefault="00000000" w:rsidRPr="00000000" w14:paraId="0000000E">
      <w:pPr>
        <w:pBdr>
          <w:top w:space="0" w:sz="0" w:val="nil"/>
          <w:left w:space="0" w:sz="0" w:val="nil"/>
          <w:bottom w:space="0" w:sz="0" w:val="nil"/>
          <w:right w:space="0" w:sz="0" w:val="nil"/>
          <w:between w:space="0" w:sz="0" w:val="nil"/>
        </w:pBdr>
        <w:rPr/>
      </w:pPr>
      <w:r w:rsidDel="00000000" w:rsidR="00000000" w:rsidRPr="00000000">
        <w:rPr>
          <w:rtl w:val="0"/>
        </w:rPr>
        <w:t xml:space="preserve">I</w:t>
      </w:r>
      <w:r w:rsidDel="00000000" w:rsidR="00000000" w:rsidRPr="00000000">
        <w:rPr>
          <w:color w:val="000000"/>
          <w:rtl w:val="0"/>
        </w:rPr>
        <w:t xml:space="preserve">nterviews will be conducted online by the LJRs and </w:t>
      </w:r>
      <w:r w:rsidDel="00000000" w:rsidR="00000000" w:rsidRPr="00000000">
        <w:rPr>
          <w:rtl w:val="0"/>
        </w:rPr>
        <w:t xml:space="preserve">JB Adult Liaison at the end of June.</w:t>
      </w:r>
      <w:r w:rsidDel="00000000" w:rsidR="00000000" w:rsidRPr="00000000">
        <w:rPr>
          <w:color w:val="000000"/>
          <w:rtl w:val="0"/>
        </w:rPr>
        <w:t xml:space="preserve"> All applicants will be considered and given an opportunity to share about their interest in </w:t>
      </w:r>
      <w:r w:rsidDel="00000000" w:rsidR="00000000" w:rsidRPr="00000000">
        <w:rPr>
          <w:rtl w:val="0"/>
        </w:rPr>
        <w:t xml:space="preserve">joining the Steering</w:t>
      </w:r>
      <w:r w:rsidDel="00000000" w:rsidR="00000000" w:rsidRPr="00000000">
        <w:rPr>
          <w:color w:val="000000"/>
          <w:rtl w:val="0"/>
        </w:rPr>
        <w:t xml:space="preserve"> Committee.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b w:val="1"/>
          <w:color w:val="000000"/>
        </w:rPr>
      </w:pPr>
      <w:r w:rsidDel="00000000" w:rsidR="00000000" w:rsidRPr="00000000">
        <w:rPr>
          <w:rtl w:val="0"/>
        </w:rPr>
        <w:t xml:space="preserve">This all might seem overwhelming on paper, but if you've read this far we're sure you're going to do great!</w:t>
      </w:r>
      <w:r w:rsidDel="00000000" w:rsidR="00000000" w:rsidRPr="00000000">
        <w:br w:type="page"/>
      </w:r>
      <w:r w:rsidDel="00000000" w:rsidR="00000000" w:rsidRPr="00000000">
        <w:rPr>
          <w:b w:val="1"/>
          <w:color w:val="000000"/>
          <w:rtl w:val="0"/>
        </w:rPr>
        <w:t xml:space="preserve">As part of the application process, </w:t>
      </w:r>
      <w:r w:rsidDel="00000000" w:rsidR="00000000" w:rsidRPr="00000000">
        <w:rPr>
          <w:b w:val="1"/>
          <w:rtl w:val="0"/>
        </w:rPr>
        <w:t xml:space="preserve">please</w:t>
      </w:r>
      <w:r w:rsidDel="00000000" w:rsidR="00000000" w:rsidRPr="00000000">
        <w:rPr>
          <w:b w:val="1"/>
          <w:color w:val="000000"/>
          <w:rtl w:val="0"/>
        </w:rPr>
        <w:t xml:space="preserve"> answer the following questions:</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color w:val="000000"/>
          <w:rtl w:val="0"/>
        </w:rPr>
        <w:t xml:space="preserve">In your opinion, what could be changed or improved at JB meetings, events, or mini-camps and how could Steering Committee members help accomplish this?</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numPr>
          <w:ilvl w:val="0"/>
          <w:numId w:val="1"/>
        </w:numPr>
        <w:spacing w:after="0" w:lineRule="auto"/>
        <w:ind w:left="1440" w:hanging="360"/>
        <w:rPr/>
      </w:pPr>
      <w:r w:rsidDel="00000000" w:rsidR="00000000" w:rsidRPr="00000000">
        <w:rPr>
          <w:rtl w:val="0"/>
        </w:rPr>
        <w:t xml:space="preserve">How would you further the ideals of CISV in the position you're applying for (a member of the JB Steering Committee)?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Which days of the week will you be available for a 1 hr - 2hr Steering meeting (please specify morning/afternoon/evening)?</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At your interview, please also be prepared to provide input based on questions that may be similar to or relate to the following:</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What are your hobbies and interests?</w:t>
      </w:r>
      <w:r w:rsidDel="00000000" w:rsidR="00000000" w:rsidRPr="00000000">
        <w:rPr>
          <w:rtl w:val="0"/>
        </w:rPr>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What other commitments do you have/anticipate having during the coming school year?</w:t>
      </w:r>
      <w:r w:rsidDel="00000000" w:rsidR="00000000" w:rsidRPr="00000000">
        <w:rPr>
          <w:rtl w:val="0"/>
        </w:rPr>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Why do you want to be a member of CISV Victoria's Steering Committee?</w:t>
      </w:r>
      <w:r w:rsidDel="00000000" w:rsidR="00000000" w:rsidRPr="00000000">
        <w:rPr>
          <w:rtl w:val="0"/>
        </w:rPr>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What experience </w:t>
      </w:r>
      <w:r w:rsidDel="00000000" w:rsidR="00000000" w:rsidRPr="00000000">
        <w:rPr>
          <w:rtl w:val="0"/>
        </w:rPr>
        <w:t xml:space="preserve">do you</w:t>
      </w:r>
      <w:r w:rsidDel="00000000" w:rsidR="00000000" w:rsidRPr="00000000">
        <w:rPr>
          <w:color w:val="000000"/>
          <w:rtl w:val="0"/>
        </w:rPr>
        <w:t xml:space="preserve"> have working with children?</w:t>
      </w:r>
      <w:r w:rsidDel="00000000" w:rsidR="00000000" w:rsidRPr="00000000">
        <w:rPr>
          <w:rtl w:val="0"/>
        </w:rPr>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What is your understanding of the goals of CISV?</w:t>
      </w:r>
      <w:r w:rsidDel="00000000" w:rsidR="00000000" w:rsidRPr="00000000">
        <w:rPr>
          <w:rtl w:val="0"/>
        </w:rPr>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What CISV experience do you have?</w:t>
      </w:r>
      <w:r w:rsidDel="00000000" w:rsidR="00000000" w:rsidRPr="00000000">
        <w:rPr>
          <w:rtl w:val="0"/>
        </w:rPr>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What does CISV mean to you?</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Parent/Guardian </w:t>
      </w:r>
      <w:r w:rsidDel="00000000" w:rsidR="00000000" w:rsidRPr="00000000">
        <w:rPr>
          <w:b w:val="1"/>
          <w:rtl w:val="0"/>
        </w:rPr>
        <w:t xml:space="preserve">P</w:t>
      </w:r>
      <w:r w:rsidDel="00000000" w:rsidR="00000000" w:rsidRPr="00000000">
        <w:rPr>
          <w:b w:val="1"/>
          <w:color w:val="000000"/>
          <w:rtl w:val="0"/>
        </w:rPr>
        <w:t xml:space="preserve">ermission: </w:t>
      </w:r>
      <w:r w:rsidDel="00000000" w:rsidR="00000000" w:rsidRPr="00000000">
        <w:rPr>
          <w:color w:val="000000"/>
          <w:rtl w:val="0"/>
        </w:rPr>
        <w:t xml:space="preserve">I</w:t>
      </w:r>
      <w:r w:rsidDel="00000000" w:rsidR="00000000" w:rsidRPr="00000000">
        <w:rPr>
          <w:rtl w:val="0"/>
        </w:rPr>
        <w:t xml:space="preserve"> </w:t>
      </w:r>
      <w:r w:rsidDel="00000000" w:rsidR="00000000" w:rsidRPr="00000000">
        <w:rPr>
          <w:u w:val="single"/>
          <w:rtl w:val="0"/>
        </w:rPr>
        <w:t xml:space="preserve">_________________________</w:t>
      </w:r>
      <w:r w:rsidDel="00000000" w:rsidR="00000000" w:rsidRPr="00000000">
        <w:rPr>
          <w:rtl w:val="0"/>
        </w:rPr>
        <w:t xml:space="preserve">, </w:t>
      </w:r>
      <w:r w:rsidDel="00000000" w:rsidR="00000000" w:rsidRPr="00000000">
        <w:rPr>
          <w:color w:val="000000"/>
          <w:rtl w:val="0"/>
        </w:rPr>
        <w:t xml:space="preserve">understand that my child is applying for the CISV Victoria Steering Committee, and give my permission for them to do so.  I also understand that my child may or may not be chosen for the above position after completing the application process and that selection will be based on the decisions of the JB Liaison(s), LJRs, and the Board Chair. I understand the substantial commitment my child is making and will do my best to assist in their transportation needs to CISV and Steering events. I also understand that in return, all necessary dates and info will be clearly communicated by the JB Liaison(s) with adequate notice.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360" w:line="480" w:lineRule="auto"/>
        <w:rPr>
          <w:rFonts w:ascii="Caveat" w:cs="Caveat" w:eastAsia="Caveat" w:hAnsi="Caveat"/>
          <w:color w:val="000000"/>
        </w:rPr>
      </w:pPr>
      <w:r w:rsidDel="00000000" w:rsidR="00000000" w:rsidRPr="00000000">
        <w:rPr>
          <w:b w:val="1"/>
          <w:color w:val="000000"/>
          <w:rtl w:val="0"/>
        </w:rPr>
        <w:t xml:space="preserve">Parent/guardian signature</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360" w:line="480" w:lineRule="auto"/>
        <w:rPr>
          <w:color w:val="000000"/>
        </w:rPr>
      </w:pPr>
      <w:r w:rsidDel="00000000" w:rsidR="00000000" w:rsidRPr="00000000">
        <w:rPr>
          <w:b w:val="1"/>
          <w:rtl w:val="0"/>
        </w:rPr>
        <w:t xml:space="preserve">Parent/guardian</w:t>
      </w:r>
      <w:r w:rsidDel="00000000" w:rsidR="00000000" w:rsidRPr="00000000">
        <w:rPr>
          <w:b w:val="1"/>
          <w:color w:val="000000"/>
          <w:rtl w:val="0"/>
        </w:rPr>
        <w:t xml:space="preserve"> full name</w:t>
      </w:r>
      <w:r w:rsidDel="00000000" w:rsidR="00000000" w:rsidRPr="00000000">
        <w:rPr>
          <w:color w:val="000000"/>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360" w:line="480" w:lineRule="auto"/>
        <w:rPr>
          <w:rFonts w:ascii="Caveat" w:cs="Caveat" w:eastAsia="Caveat" w:hAnsi="Caveat"/>
          <w:color w:val="000000"/>
        </w:rPr>
      </w:pPr>
      <w:r w:rsidDel="00000000" w:rsidR="00000000" w:rsidRPr="00000000">
        <w:rPr>
          <w:b w:val="1"/>
          <w:color w:val="000000"/>
          <w:rtl w:val="0"/>
        </w:rPr>
        <w:t xml:space="preserve">Applicant signature</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360" w:line="480" w:lineRule="auto"/>
        <w:rPr>
          <w:color w:val="000000"/>
        </w:rPr>
      </w:pPr>
      <w:r w:rsidDel="00000000" w:rsidR="00000000" w:rsidRPr="00000000">
        <w:rPr>
          <w:b w:val="1"/>
          <w:color w:val="000000"/>
          <w:rtl w:val="0"/>
        </w:rPr>
        <w:t xml:space="preserve">Date </w:t>
      </w:r>
      <w:r w:rsidDel="00000000" w:rsidR="00000000" w:rsidRPr="00000000">
        <w:rPr>
          <w:b w:val="1"/>
          <w:rtl w:val="0"/>
        </w:rPr>
        <w:t xml:space="preserve">s</w:t>
      </w:r>
      <w:r w:rsidDel="00000000" w:rsidR="00000000" w:rsidRPr="00000000">
        <w:rPr>
          <w:b w:val="1"/>
          <w:color w:val="000000"/>
          <w:rtl w:val="0"/>
        </w:rPr>
        <w:t xml:space="preserve">igned</w:t>
      </w:r>
      <w:r w:rsidDel="00000000" w:rsidR="00000000" w:rsidRPr="00000000">
        <w:rPr>
          <w:color w:val="000000"/>
          <w:rtl w:val="0"/>
        </w:rPr>
        <w:t xml:space="preserve">:</w:t>
      </w:r>
    </w:p>
    <w:sectPr>
      <w:head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veat">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Heading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b@cisvvictoria.c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GBS7DuVOf8XXJ5MLb99jLL417w==">CgMxLjAyCGguZ2pkZ3hzOAByITF6WjZDaW9pX3VTWmRUNVNSQkp3ZEpBTGFNNkl0OU9hcw==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2023-05-23T04:05:00Z</dcterms:created>
</cp:coreProperties>
</file>